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6"/>
        <w:gridCol w:w="3603"/>
        <w:gridCol w:w="4187"/>
      </w:tblGrid>
      <w:tr w:rsidR="004A0A28" w:rsidTr="00FE6F29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28" w:rsidRDefault="004A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28" w:rsidRDefault="00E835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Weeks of: March 16-18</w:t>
            </w:r>
          </w:p>
          <w:p w:rsidR="00E835FA" w:rsidRDefault="00FE6F2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</w:p>
        </w:tc>
      </w:tr>
      <w:tr w:rsidR="004A0A28" w:rsidTr="00FE6F29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4A0A28" w:rsidRDefault="004A0A28">
            <w:pPr>
              <w:rPr>
                <w:sz w:val="28"/>
                <w:szCs w:val="28"/>
              </w:rPr>
            </w:pPr>
          </w:p>
          <w:p w:rsidR="004A0A28" w:rsidRDefault="004A0A28">
            <w:pPr>
              <w:rPr>
                <w:sz w:val="28"/>
                <w:szCs w:val="28"/>
              </w:rPr>
            </w:pPr>
          </w:p>
          <w:p w:rsidR="004A0A28" w:rsidRDefault="004A0A2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FE6F29" w:rsidRDefault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information about New London – read a map, read newspaper accounts, watch a short video and discuss.</w:t>
            </w:r>
          </w:p>
          <w:p w:rsidR="00FE6F29" w:rsidRDefault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released EOC 2019 top rated essays. Identify necessary elements: hook, thesis, anecdote, conclusion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Editing Passage </w:t>
            </w:r>
            <w:r w:rsidR="00FE6F29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</w:t>
            </w:r>
            <w:r w:rsidR="00FE6F29">
              <w:rPr>
                <w:sz w:val="24"/>
                <w:szCs w:val="24"/>
              </w:rPr>
              <w:t>“Owner’s Best Friend”</w:t>
            </w:r>
            <w:r>
              <w:rPr>
                <w:sz w:val="24"/>
                <w:szCs w:val="24"/>
              </w:rPr>
              <w:t xml:space="preserve">                  </w:t>
            </w:r>
            <w:r w:rsidR="00FE6F29">
              <w:rPr>
                <w:sz w:val="24"/>
                <w:szCs w:val="24"/>
              </w:rPr>
              <w:t xml:space="preserve">         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Revising Passage                  </w:t>
            </w:r>
            <w:r w:rsidR="00FE6F29">
              <w:rPr>
                <w:sz w:val="24"/>
                <w:szCs w:val="24"/>
              </w:rPr>
              <w:t xml:space="preserve">       “The Case for a Mentoring Program”</w:t>
            </w:r>
          </w:p>
          <w:p w:rsidR="00FE6F29" w:rsidRDefault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Passage “from </w:t>
            </w:r>
            <w:proofErr w:type="spellStart"/>
            <w:r>
              <w:rPr>
                <w:sz w:val="24"/>
                <w:szCs w:val="24"/>
              </w:rPr>
              <w:t>Antaeus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Novel: </w:t>
            </w:r>
            <w:r w:rsidRPr="00FE6F29">
              <w:rPr>
                <w:i/>
                <w:sz w:val="24"/>
                <w:szCs w:val="24"/>
              </w:rPr>
              <w:t>The Giver</w:t>
            </w:r>
          </w:p>
          <w:p w:rsidR="00FE6F29" w:rsidRDefault="00FE6F29">
            <w:pPr>
              <w:rPr>
                <w:sz w:val="24"/>
                <w:szCs w:val="24"/>
              </w:rPr>
            </w:pPr>
          </w:p>
          <w:p w:rsidR="00FE6F29" w:rsidRDefault="00FE6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</w:p>
          <w:p w:rsidR="004A0A28" w:rsidRDefault="004A0A28">
            <w:pPr>
              <w:spacing w:after="0" w:line="240" w:lineRule="auto"/>
            </w:pPr>
            <w:r>
              <w:t xml:space="preserve">USA Test Prep Reading Passages Focusing on Comprehension. Work as a class and independently. </w:t>
            </w: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  <w:r>
              <w:t>Read aloud and work as a class and in small groups.</w:t>
            </w:r>
          </w:p>
        </w:tc>
      </w:tr>
      <w:tr w:rsidR="004A0A28" w:rsidTr="00FE6F29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4A0A28" w:rsidRDefault="004A0A28">
            <w:pPr>
              <w:rPr>
                <w:sz w:val="28"/>
                <w:szCs w:val="28"/>
              </w:rPr>
            </w:pPr>
          </w:p>
          <w:p w:rsidR="004A0A28" w:rsidRDefault="004A0A2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FE6F29" w:rsidRDefault="004A0A28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6F29">
              <w:rPr>
                <w:sz w:val="24"/>
                <w:szCs w:val="24"/>
              </w:rPr>
              <w:t>Introduce information about New London – read a map, read newspaper accounts, watch a short video and discuss.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released EOC 2019 top rated essays. Identify necessary elements: hook, thesis, anecdote, conclusion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EOC  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Editing Passage                     “Owner’s Best Friend”                           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Revising Passage                         “The Case for a Mentoring Program”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Passage “from </w:t>
            </w:r>
            <w:proofErr w:type="spellStart"/>
            <w:r>
              <w:rPr>
                <w:sz w:val="24"/>
                <w:szCs w:val="24"/>
              </w:rPr>
              <w:t>Antaeus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4A0A28" w:rsidRDefault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Novel: </w:t>
            </w:r>
            <w:r w:rsidRPr="00FE6F29">
              <w:rPr>
                <w:i/>
                <w:sz w:val="24"/>
                <w:szCs w:val="24"/>
              </w:rPr>
              <w:t>The Giver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4A0A28" w:rsidRDefault="004A0A28">
            <w:r>
              <w:rPr>
                <w:sz w:val="24"/>
                <w:szCs w:val="24"/>
              </w:rPr>
              <w:t>CLASSWORK:</w:t>
            </w:r>
          </w:p>
          <w:p w:rsidR="004A0A28" w:rsidRDefault="004A0A28">
            <w:pPr>
              <w:spacing w:after="0" w:line="240" w:lineRule="auto"/>
            </w:pPr>
            <w: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r>
              <w:t xml:space="preserve">USA Test Prep Reading Passages Focusing on Comprehension. Work as a class and independently. </w:t>
            </w: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  <w:r>
              <w:t>Read aloud and work as a class and in small groups.</w:t>
            </w:r>
          </w:p>
          <w:p w:rsidR="004A0A28" w:rsidRDefault="004A0A28">
            <w:pPr>
              <w:spacing w:after="0" w:line="240" w:lineRule="auto"/>
            </w:pPr>
          </w:p>
        </w:tc>
      </w:tr>
      <w:tr w:rsidR="004A0A28" w:rsidTr="004A0A2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WEDNESDAY</w:t>
            </w:r>
          </w:p>
          <w:p w:rsidR="004A0A28" w:rsidRDefault="004A0A28">
            <w:pPr>
              <w:rPr>
                <w:sz w:val="28"/>
                <w:szCs w:val="28"/>
              </w:rPr>
            </w:pPr>
          </w:p>
          <w:p w:rsidR="004A0A28" w:rsidRDefault="004A0A2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  <w:proofErr w:type="gramStart"/>
            <w:r>
              <w:rPr>
                <w:sz w:val="24"/>
                <w:szCs w:val="24"/>
              </w:rPr>
              <w:t>:.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released EOC 2019 top rated essays. Identify necessary elements: hook, thesis, anecdote, conclusion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Editing Passage                     “Owner’s Best Friend”                           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Revising Passage                         “The Case for a Mentoring Program”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Passage “from </w:t>
            </w:r>
            <w:proofErr w:type="spellStart"/>
            <w:r>
              <w:rPr>
                <w:sz w:val="24"/>
                <w:szCs w:val="24"/>
              </w:rPr>
              <w:t>Antaeus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FE6F29" w:rsidRDefault="00FE6F29" w:rsidP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Novel: </w:t>
            </w:r>
            <w:r w:rsidRPr="00FE6F29">
              <w:rPr>
                <w:i/>
                <w:sz w:val="24"/>
                <w:szCs w:val="24"/>
              </w:rPr>
              <w:t>The Giver</w:t>
            </w:r>
          </w:p>
          <w:p w:rsidR="004A0A28" w:rsidRDefault="004A0A2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  <w:r>
              <w:t xml:space="preserve">USA Test Prep Reading Passages Focusing on Comprehension. Work as a class and independently. </w:t>
            </w: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  <w:r>
              <w:t>Read aloud and work as a class and in small groups.</w:t>
            </w: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</w:p>
        </w:tc>
      </w:tr>
      <w:tr w:rsidR="004A0A28" w:rsidTr="004A0A2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4A0A28" w:rsidRDefault="004A0A28">
            <w:pPr>
              <w:rPr>
                <w:sz w:val="28"/>
                <w:szCs w:val="28"/>
              </w:rPr>
            </w:pPr>
          </w:p>
          <w:p w:rsidR="004A0A28" w:rsidRDefault="004A0A2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A0A28" w:rsidRDefault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DEVELOPMENT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4A0A28" w:rsidRDefault="004A0A28">
            <w:pPr>
              <w:spacing w:after="0" w:line="240" w:lineRule="auto"/>
            </w:pPr>
            <w:r>
              <w:rPr>
                <w:sz w:val="24"/>
                <w:szCs w:val="24"/>
              </w:rPr>
              <w:t>CLASSWORK:</w:t>
            </w:r>
            <w:r>
              <w:t xml:space="preserve"> </w:t>
            </w: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</w:p>
        </w:tc>
      </w:tr>
      <w:tr w:rsidR="004A0A28" w:rsidTr="004A0A2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4A0A28" w:rsidRDefault="004A0A28">
            <w:pPr>
              <w:rPr>
                <w:sz w:val="28"/>
                <w:szCs w:val="28"/>
              </w:rPr>
            </w:pPr>
          </w:p>
          <w:p w:rsidR="004A0A28" w:rsidRDefault="004A0A2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SUBJECT: English I 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FE6F29" w:rsidRDefault="00F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HOLIDAY</w:t>
            </w:r>
          </w:p>
          <w:p w:rsidR="004A0A28" w:rsidRDefault="004A0A2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A0A28" w:rsidRDefault="004A0A28">
            <w:pPr>
              <w:rPr>
                <w:sz w:val="24"/>
                <w:szCs w:val="24"/>
              </w:rPr>
            </w:pP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rPr>
                <w:sz w:val="24"/>
                <w:szCs w:val="24"/>
              </w:rPr>
            </w:pPr>
          </w:p>
        </w:tc>
      </w:tr>
    </w:tbl>
    <w:p w:rsidR="00971FE3" w:rsidRDefault="00971FE3"/>
    <w:sectPr w:rsidR="0097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28"/>
    <w:rsid w:val="004A0A28"/>
    <w:rsid w:val="00971FE3"/>
    <w:rsid w:val="00E835FA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8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A2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A0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8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A2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A0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2</cp:revision>
  <dcterms:created xsi:type="dcterms:W3CDTF">2020-03-13T13:02:00Z</dcterms:created>
  <dcterms:modified xsi:type="dcterms:W3CDTF">2020-03-13T16:16:00Z</dcterms:modified>
</cp:coreProperties>
</file>